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163A0" w14:textId="20E255B2" w:rsidR="00FD1B4E" w:rsidRPr="00FD1B4E" w:rsidRDefault="00FD1B4E" w:rsidP="00FD1B4E">
      <w:pPr>
        <w:pStyle w:val="1"/>
      </w:pPr>
      <w:r w:rsidRPr="00FD1B4E">
        <w:t>Правила подготовки к процедурам</w:t>
      </w:r>
      <w:r w:rsidR="001C50C2">
        <w:t xml:space="preserve"> и занятиям</w:t>
      </w:r>
    </w:p>
    <w:p w14:paraId="1E72B5F1" w14:textId="77777777" w:rsidR="00FD1B4E" w:rsidRDefault="00A13D3A" w:rsidP="00A13D3A">
      <w:pPr>
        <w:pStyle w:val="a3"/>
      </w:pPr>
      <w:r w:rsidRPr="00EF42F7">
        <w:rPr>
          <w:b/>
          <w:bCs/>
          <w:u w:val="single"/>
          <w:lang w:val="en-US"/>
        </w:rPr>
        <w:t>PRP</w:t>
      </w:r>
      <w:r w:rsidR="00FD1B4E">
        <w:rPr>
          <w:b/>
          <w:bCs/>
          <w:u w:val="single"/>
        </w:rPr>
        <w:t xml:space="preserve"> или </w:t>
      </w:r>
      <w:proofErr w:type="spellStart"/>
      <w:r w:rsidR="00FD1B4E">
        <w:rPr>
          <w:b/>
          <w:bCs/>
          <w:u w:val="single"/>
        </w:rPr>
        <w:t>плазмотерапия</w:t>
      </w:r>
      <w:proofErr w:type="spellEnd"/>
      <w:r w:rsidR="00FD1B4E">
        <w:rPr>
          <w:b/>
          <w:bCs/>
          <w:u w:val="single"/>
        </w:rPr>
        <w:t xml:space="preserve">. </w:t>
      </w:r>
      <w:r w:rsidR="00EF42F7">
        <w:rPr>
          <w:b/>
          <w:bCs/>
          <w:u w:val="single"/>
        </w:rPr>
        <w:t xml:space="preserve"> </w:t>
      </w:r>
      <w:r w:rsidRPr="00664D4B">
        <w:t xml:space="preserve">Направление или выписка доктора, </w:t>
      </w:r>
      <w:r w:rsidR="000E6F04" w:rsidRPr="00664D4B">
        <w:t>результаты анализов (биохимия крови, анализ на гормональный статус.) За несколько недель до процедуры рекомендуется отказаться от сигарет и алкоголя. Ограничения относятся и к приему лекарственных средств. За 10 дней до инъекций обогащенной плазмы следует прекратить прием НПВС (нестероидные анальгетики).</w:t>
      </w:r>
      <w:r w:rsidR="00664D4B">
        <w:t xml:space="preserve"> </w:t>
      </w:r>
    </w:p>
    <w:p w14:paraId="7BBE2C46" w14:textId="03DF0941" w:rsidR="00A13D3A" w:rsidRDefault="00664D4B" w:rsidP="00A13D3A">
      <w:pPr>
        <w:pStyle w:val="a3"/>
      </w:pPr>
      <w:r w:rsidRPr="00AF1B00">
        <w:rPr>
          <w:b/>
          <w:bCs/>
        </w:rPr>
        <w:t>После процедуры</w:t>
      </w:r>
      <w:r>
        <w:t>: 48 часов не посещать сауны, бани</w:t>
      </w:r>
      <w:r w:rsidR="00E83E89">
        <w:t xml:space="preserve">. </w:t>
      </w:r>
      <w:r w:rsidR="00E83E89" w:rsidRPr="00E83E89">
        <w:t>Ограничьте физическую активность</w:t>
      </w:r>
      <w:r w:rsidR="00E83E89">
        <w:t xml:space="preserve">. Может наблюдаться обострение боли на 1-2 день. </w:t>
      </w:r>
    </w:p>
    <w:p w14:paraId="59AD9F6C" w14:textId="745C987D" w:rsidR="00E83E89" w:rsidRPr="00664D4B" w:rsidRDefault="00E83E89" w:rsidP="00A13D3A">
      <w:pPr>
        <w:pStyle w:val="a3"/>
      </w:pPr>
      <w:r>
        <w:t>_________________________________________________________________________</w:t>
      </w:r>
    </w:p>
    <w:p w14:paraId="5FF0AC26" w14:textId="77777777" w:rsidR="00FD1B4E" w:rsidRDefault="00664D4B" w:rsidP="000E6F04">
      <w:pPr>
        <w:rPr>
          <w:rFonts w:ascii="Times New Roman" w:hAnsi="Times New Roman" w:cs="Times New Roman"/>
          <w:sz w:val="24"/>
          <w:szCs w:val="24"/>
        </w:rPr>
      </w:pPr>
      <w:proofErr w:type="gramStart"/>
      <w:r w:rsidRPr="008D5121">
        <w:rPr>
          <w:rFonts w:ascii="Times New Roman" w:hAnsi="Times New Roman" w:cs="Times New Roman"/>
          <w:b/>
          <w:bCs/>
          <w:sz w:val="24"/>
          <w:szCs w:val="24"/>
          <w:u w:val="single"/>
          <w:lang w:val="en-US"/>
        </w:rPr>
        <w:t>SVF</w:t>
      </w:r>
      <w:r w:rsidR="000E6F04" w:rsidRPr="00664D4B">
        <w:rPr>
          <w:rFonts w:ascii="Times New Roman" w:hAnsi="Times New Roman" w:cs="Times New Roman"/>
          <w:sz w:val="24"/>
          <w:szCs w:val="24"/>
        </w:rPr>
        <w:t xml:space="preserve"> </w:t>
      </w:r>
      <w:r w:rsidR="008D5121">
        <w:rPr>
          <w:rFonts w:ascii="Times New Roman" w:hAnsi="Times New Roman" w:cs="Times New Roman"/>
          <w:sz w:val="24"/>
          <w:szCs w:val="24"/>
        </w:rPr>
        <w:t xml:space="preserve"> </w:t>
      </w:r>
      <w:r w:rsidR="000E6F04" w:rsidRPr="00664D4B">
        <w:rPr>
          <w:rFonts w:ascii="Times New Roman" w:hAnsi="Times New Roman" w:cs="Times New Roman"/>
          <w:sz w:val="24"/>
          <w:szCs w:val="24"/>
        </w:rPr>
        <w:t>Направление</w:t>
      </w:r>
      <w:proofErr w:type="gramEnd"/>
      <w:r w:rsidR="000E6F04" w:rsidRPr="00664D4B">
        <w:rPr>
          <w:rFonts w:ascii="Times New Roman" w:hAnsi="Times New Roman" w:cs="Times New Roman"/>
          <w:sz w:val="24"/>
          <w:szCs w:val="24"/>
        </w:rPr>
        <w:t xml:space="preserve"> или выписка доктора, результаты анализов крови (Билирубин, АСТ, АЛТ, Коагулограмма, Сахар крови, Гепатит В, Гепатит С, RW или </w:t>
      </w:r>
      <w:proofErr w:type="spellStart"/>
      <w:r w:rsidR="000E6F04" w:rsidRPr="00664D4B">
        <w:rPr>
          <w:rFonts w:ascii="Times New Roman" w:hAnsi="Times New Roman" w:cs="Times New Roman"/>
          <w:sz w:val="24"/>
          <w:szCs w:val="24"/>
        </w:rPr>
        <w:t>микрореакция</w:t>
      </w:r>
      <w:proofErr w:type="spellEnd"/>
      <w:r w:rsidR="000E6F04" w:rsidRPr="00664D4B">
        <w:rPr>
          <w:rFonts w:ascii="Times New Roman" w:hAnsi="Times New Roman" w:cs="Times New Roman"/>
          <w:sz w:val="24"/>
          <w:szCs w:val="24"/>
        </w:rPr>
        <w:t xml:space="preserve"> (сифилис), ВИЧ)</w:t>
      </w:r>
      <w:r w:rsidR="000E6F04" w:rsidRPr="00664D4B">
        <w:rPr>
          <w:rFonts w:ascii="Times New Roman" w:hAnsi="Times New Roman" w:cs="Times New Roman"/>
          <w:color w:val="333333"/>
          <w:sz w:val="24"/>
          <w:szCs w:val="24"/>
          <w:shd w:val="clear" w:color="auto" w:fill="FFFFFF"/>
        </w:rPr>
        <w:t xml:space="preserve">. </w:t>
      </w:r>
      <w:r w:rsidR="000E6F04" w:rsidRPr="00664D4B">
        <w:rPr>
          <w:rStyle w:val="a4"/>
          <w:rFonts w:ascii="Times New Roman" w:hAnsi="Times New Roman" w:cs="Times New Roman"/>
          <w:b w:val="0"/>
          <w:bCs w:val="0"/>
          <w:color w:val="333333"/>
          <w:sz w:val="24"/>
          <w:szCs w:val="24"/>
          <w:shd w:val="clear" w:color="auto" w:fill="FFFFFF"/>
        </w:rPr>
        <w:t>В день процедуры</w:t>
      </w:r>
      <w:r w:rsidR="000E6F04" w:rsidRPr="00664D4B">
        <w:rPr>
          <w:rFonts w:ascii="Times New Roman" w:hAnsi="Times New Roman" w:cs="Times New Roman"/>
          <w:color w:val="333333"/>
          <w:sz w:val="24"/>
          <w:szCs w:val="24"/>
          <w:shd w:val="clear" w:color="auto" w:fill="FFFFFF"/>
        </w:rPr>
        <w:t> постарайтесь хорошо отдохнуть, выспаться, избегайте стресса. По возможности воздержитесь от обильной еды с утра (если у вас сахарный диабет или заболевания ЖКТ, сообщите врачу для коррекции подготовки).</w:t>
      </w:r>
      <w:r w:rsidR="000E6F04" w:rsidRPr="00664D4B">
        <w:rPr>
          <w:rFonts w:ascii="Times New Roman" w:hAnsi="Times New Roman" w:cs="Times New Roman"/>
          <w:sz w:val="24"/>
          <w:szCs w:val="24"/>
        </w:rPr>
        <w:t xml:space="preserve"> </w:t>
      </w:r>
    </w:p>
    <w:p w14:paraId="593702B6" w14:textId="31BAA24A" w:rsidR="000E6F04" w:rsidRPr="00AF1B00" w:rsidRDefault="000E6F04" w:rsidP="000E6F04">
      <w:pPr>
        <w:rPr>
          <w:rFonts w:ascii="Times New Roman" w:hAnsi="Times New Roman" w:cs="Times New Roman"/>
          <w:b/>
          <w:bCs/>
          <w:sz w:val="24"/>
          <w:szCs w:val="24"/>
        </w:rPr>
      </w:pPr>
      <w:r w:rsidRPr="00AF1B00">
        <w:rPr>
          <w:rFonts w:ascii="Times New Roman" w:hAnsi="Times New Roman" w:cs="Times New Roman"/>
          <w:b/>
          <w:bCs/>
          <w:sz w:val="24"/>
          <w:szCs w:val="24"/>
        </w:rPr>
        <w:t>После процедуры</w:t>
      </w:r>
    </w:p>
    <w:p w14:paraId="2E6FE5F2" w14:textId="77777777" w:rsidR="000E6F04" w:rsidRPr="00664D4B" w:rsidRDefault="000E6F04" w:rsidP="000E6F04">
      <w:pPr>
        <w:rPr>
          <w:rFonts w:ascii="Times New Roman" w:hAnsi="Times New Roman" w:cs="Times New Roman"/>
          <w:sz w:val="24"/>
          <w:szCs w:val="24"/>
        </w:rPr>
      </w:pPr>
      <w:r w:rsidRPr="00664D4B">
        <w:rPr>
          <w:rFonts w:ascii="Times New Roman" w:hAnsi="Times New Roman" w:cs="Times New Roman"/>
          <w:sz w:val="24"/>
          <w:szCs w:val="24"/>
        </w:rPr>
        <w:t xml:space="preserve">Первые 24–48 часов: </w:t>
      </w:r>
    </w:p>
    <w:p w14:paraId="0FCC0560" w14:textId="25FF5D0D" w:rsidR="000E6F04" w:rsidRPr="00664D4B" w:rsidRDefault="000E6F04" w:rsidP="000E6F04">
      <w:pPr>
        <w:rPr>
          <w:rFonts w:ascii="Times New Roman" w:hAnsi="Times New Roman" w:cs="Times New Roman"/>
          <w:sz w:val="24"/>
          <w:szCs w:val="24"/>
        </w:rPr>
      </w:pPr>
      <w:r w:rsidRPr="00664D4B">
        <w:rPr>
          <w:rFonts w:ascii="Times New Roman" w:hAnsi="Times New Roman" w:cs="Times New Roman"/>
          <w:sz w:val="24"/>
          <w:szCs w:val="24"/>
        </w:rPr>
        <w:t xml:space="preserve">Прикладывайте холод (пакет со льдом, обёрнутый тканью) к суставу и донорской зоне на 15–20 минут каждые 2–3 часа. Ограничьте физическую активность, избегайте длительной ходьбы, подъёма тяжестей. Приподнимайте конечность, чтобы уменьшить отёк. Не принимайте горячие ванны, не посещайте сауну или баню. При необходимости принимайте назначенные врачом обезболивающие (например, парацетамол). Не принимайте НПВС в течение 2 недель после процедуры. </w:t>
      </w:r>
    </w:p>
    <w:p w14:paraId="4C97DCF0" w14:textId="498B2912" w:rsidR="00E83E89" w:rsidRPr="00664D4B" w:rsidRDefault="00E83E89" w:rsidP="000E6F04">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w:t>
      </w:r>
    </w:p>
    <w:p w14:paraId="472BCEC3" w14:textId="77777777" w:rsidR="00A04C92" w:rsidRDefault="00841BA4" w:rsidP="00A04C92">
      <w:pPr>
        <w:shd w:val="clear" w:color="auto" w:fill="FFFFFF"/>
        <w:spacing w:line="330" w:lineRule="atLeast"/>
        <w:jc w:val="both"/>
        <w:rPr>
          <w:rFonts w:ascii="Times New Roman" w:hAnsi="Times New Roman" w:cs="Times New Roman"/>
          <w:b/>
          <w:bCs/>
          <w:sz w:val="24"/>
          <w:szCs w:val="24"/>
        </w:rPr>
      </w:pPr>
      <w:r w:rsidRPr="00D12A8F">
        <w:rPr>
          <w:rFonts w:ascii="Times New Roman" w:hAnsi="Times New Roman" w:cs="Times New Roman"/>
          <w:b/>
          <w:bCs/>
          <w:sz w:val="24"/>
          <w:szCs w:val="24"/>
          <w:u w:val="single"/>
        </w:rPr>
        <w:t>Физиолечение</w:t>
      </w:r>
      <w:r w:rsidRPr="00D12A8F">
        <w:rPr>
          <w:rFonts w:ascii="Times New Roman" w:hAnsi="Times New Roman" w:cs="Times New Roman"/>
          <w:b/>
          <w:bCs/>
          <w:sz w:val="24"/>
          <w:szCs w:val="24"/>
        </w:rPr>
        <w:t xml:space="preserve">. </w:t>
      </w:r>
    </w:p>
    <w:p w14:paraId="37FF2266" w14:textId="6B62C4FB" w:rsidR="00A04C92" w:rsidRPr="00FD1B4E" w:rsidRDefault="00A04C92" w:rsidP="00A04C92">
      <w:pPr>
        <w:shd w:val="clear" w:color="auto" w:fill="FFFFFF"/>
        <w:spacing w:line="330" w:lineRule="atLeast"/>
        <w:jc w:val="both"/>
        <w:rPr>
          <w:rFonts w:ascii="Times New Roman" w:eastAsia="Times New Roman" w:hAnsi="Times New Roman" w:cs="Times New Roman"/>
          <w:sz w:val="24"/>
          <w:szCs w:val="24"/>
          <w:lang w:eastAsia="ru-RU"/>
        </w:rPr>
      </w:pPr>
      <w:r w:rsidRPr="00FD1B4E">
        <w:rPr>
          <w:rFonts w:ascii="Times New Roman" w:eastAsia="Times New Roman" w:hAnsi="Times New Roman" w:cs="Times New Roman"/>
          <w:sz w:val="24"/>
          <w:szCs w:val="24"/>
          <w:lang w:eastAsia="ru-RU"/>
        </w:rPr>
        <w:t xml:space="preserve">Консультация с врачом. Это самый важный шаг. </w:t>
      </w:r>
    </w:p>
    <w:p w14:paraId="301EB047" w14:textId="0ACB3E79" w:rsidR="00555AE7" w:rsidRPr="00FD1B4E" w:rsidRDefault="00FD1B4E" w:rsidP="00555AE7">
      <w:pPr>
        <w:shd w:val="clear" w:color="auto" w:fill="FFFFFF"/>
        <w:spacing w:beforeAutospacing="1" w:after="0" w:afterAutospacing="1" w:line="330" w:lineRule="atLeast"/>
        <w:jc w:val="both"/>
        <w:rPr>
          <w:rFonts w:ascii="Times New Roman" w:eastAsia="Times New Roman" w:hAnsi="Times New Roman" w:cs="Times New Roman"/>
          <w:sz w:val="24"/>
          <w:szCs w:val="24"/>
          <w:lang w:eastAsia="ru-RU"/>
        </w:rPr>
      </w:pPr>
      <w:r w:rsidRPr="00FD1B4E">
        <w:rPr>
          <w:rFonts w:ascii="Times New Roman" w:eastAsia="Times New Roman" w:hAnsi="Times New Roman" w:cs="Times New Roman"/>
          <w:sz w:val="24"/>
          <w:szCs w:val="24"/>
          <w:lang w:eastAsia="ru-RU"/>
        </w:rPr>
        <w:t xml:space="preserve">Врач </w:t>
      </w:r>
      <w:r w:rsidR="00A04C92" w:rsidRPr="00FD1B4E">
        <w:rPr>
          <w:rFonts w:ascii="Times New Roman" w:eastAsia="Times New Roman" w:hAnsi="Times New Roman" w:cs="Times New Roman"/>
          <w:sz w:val="24"/>
          <w:szCs w:val="24"/>
          <w:lang w:eastAsia="ru-RU"/>
        </w:rPr>
        <w:t>соберёт анамнез: изучит ваши жалобы, историю болезни, сопутствующие заболевания и лекарства; исключит противопоказания. Они бывают абсолютными (процедуру проводить нельзя) и относительными (возможно, но с оговорками — например, после стабилизации состояния или выбора другой зоны); подберёт подходящий метод, зону воздействия, интенсивность и длительность курса</w:t>
      </w:r>
    </w:p>
    <w:p w14:paraId="34CCBF9A" w14:textId="1C6D81F1" w:rsidR="00D12A8F" w:rsidRPr="00FD1B4E" w:rsidRDefault="00D12A8F" w:rsidP="00555AE7">
      <w:pPr>
        <w:shd w:val="clear" w:color="auto" w:fill="FFFFFF"/>
        <w:spacing w:beforeAutospacing="1" w:after="0" w:afterAutospacing="1" w:line="330" w:lineRule="atLeast"/>
        <w:jc w:val="both"/>
        <w:rPr>
          <w:rFonts w:ascii="Times New Roman" w:eastAsia="Times New Roman" w:hAnsi="Times New Roman" w:cs="Times New Roman"/>
          <w:b/>
          <w:bCs/>
          <w:sz w:val="24"/>
          <w:szCs w:val="24"/>
          <w:lang w:eastAsia="ru-RU"/>
        </w:rPr>
      </w:pPr>
      <w:r w:rsidRPr="00FD1B4E">
        <w:rPr>
          <w:rFonts w:ascii="Times New Roman" w:eastAsia="Times New Roman" w:hAnsi="Times New Roman" w:cs="Times New Roman"/>
          <w:b/>
          <w:bCs/>
          <w:sz w:val="24"/>
          <w:szCs w:val="24"/>
          <w:lang w:eastAsia="ru-RU"/>
        </w:rPr>
        <w:t>Подготовка организма.</w:t>
      </w:r>
    </w:p>
    <w:p w14:paraId="4FF83220" w14:textId="77777777" w:rsidR="00FD1B4E" w:rsidRPr="00FD1B4E" w:rsidRDefault="00D12A8F" w:rsidP="001C175B">
      <w:pPr>
        <w:shd w:val="clear" w:color="auto" w:fill="FFFFFF"/>
        <w:spacing w:line="330" w:lineRule="atLeast"/>
        <w:jc w:val="both"/>
        <w:rPr>
          <w:rFonts w:ascii="Times New Roman" w:eastAsia="Times New Roman" w:hAnsi="Times New Roman" w:cs="Times New Roman"/>
          <w:sz w:val="24"/>
          <w:szCs w:val="24"/>
          <w:lang w:eastAsia="ru-RU"/>
        </w:rPr>
      </w:pPr>
      <w:r w:rsidRPr="00FD1B4E">
        <w:rPr>
          <w:rFonts w:ascii="Times New Roman" w:eastAsia="Times New Roman" w:hAnsi="Times New Roman" w:cs="Times New Roman"/>
          <w:b/>
          <w:bCs/>
          <w:sz w:val="24"/>
          <w:szCs w:val="24"/>
          <w:lang w:eastAsia="ru-RU"/>
        </w:rPr>
        <w:t>Режим питания. </w:t>
      </w:r>
      <w:r w:rsidRPr="00FD1B4E">
        <w:rPr>
          <w:rFonts w:ascii="Times New Roman" w:eastAsia="Times New Roman" w:hAnsi="Times New Roman" w:cs="Times New Roman"/>
          <w:sz w:val="24"/>
          <w:szCs w:val="24"/>
          <w:lang w:eastAsia="ru-RU"/>
        </w:rPr>
        <w:t>Не приходите натощак или сразу после обильной еды. Оптимально — подождать 1,5–2 часа после лёгкого приёма пищи. Перед сеансом отдохните 10–15 минут — это поможет стабилизировать пульс и давление.</w:t>
      </w:r>
    </w:p>
    <w:p w14:paraId="6702150B" w14:textId="77777777" w:rsidR="00FD1B4E" w:rsidRDefault="00D12A8F" w:rsidP="001C175B">
      <w:pPr>
        <w:shd w:val="clear" w:color="auto" w:fill="FFFFFF"/>
        <w:spacing w:line="330" w:lineRule="atLeast"/>
        <w:jc w:val="both"/>
        <w:rPr>
          <w:rFonts w:ascii="Times New Roman" w:eastAsia="Times New Roman" w:hAnsi="Times New Roman" w:cs="Times New Roman"/>
          <w:color w:val="333333"/>
          <w:sz w:val="24"/>
          <w:szCs w:val="24"/>
          <w:lang w:eastAsia="ru-RU"/>
        </w:rPr>
      </w:pPr>
      <w:r w:rsidRPr="00AF1B00">
        <w:rPr>
          <w:rFonts w:ascii="Times New Roman" w:eastAsia="Times New Roman" w:hAnsi="Times New Roman" w:cs="Times New Roman"/>
          <w:b/>
          <w:bCs/>
          <w:sz w:val="24"/>
          <w:szCs w:val="24"/>
          <w:lang w:eastAsia="ru-RU"/>
        </w:rPr>
        <w:t>Питьевой режим.</w:t>
      </w:r>
      <w:r w:rsidRPr="00AF1B00">
        <w:rPr>
          <w:rFonts w:ascii="Times New Roman" w:eastAsia="Times New Roman" w:hAnsi="Times New Roman" w:cs="Times New Roman"/>
          <w:sz w:val="24"/>
          <w:szCs w:val="24"/>
          <w:lang w:eastAsia="ru-RU"/>
        </w:rPr>
        <w:t> </w:t>
      </w:r>
      <w:r w:rsidRPr="00FD1B4E">
        <w:rPr>
          <w:rFonts w:ascii="Times New Roman" w:eastAsia="Times New Roman" w:hAnsi="Times New Roman" w:cs="Times New Roman"/>
          <w:sz w:val="24"/>
          <w:szCs w:val="24"/>
          <w:lang w:eastAsia="ru-RU"/>
        </w:rPr>
        <w:t xml:space="preserve">Соблюдайте норму, но не пейте слишком много непосредственно перед процедурой, особенно если она проводится в положении лёжа. </w:t>
      </w:r>
    </w:p>
    <w:p w14:paraId="0BE11B38" w14:textId="7FA7E4D1" w:rsidR="00D12A8F" w:rsidRPr="00FD1B4E" w:rsidRDefault="00D12A8F" w:rsidP="001C175B">
      <w:pPr>
        <w:shd w:val="clear" w:color="auto" w:fill="FFFFFF"/>
        <w:spacing w:line="330" w:lineRule="atLeast"/>
        <w:jc w:val="both"/>
        <w:rPr>
          <w:rFonts w:ascii="Times New Roman" w:eastAsia="Times New Roman" w:hAnsi="Times New Roman" w:cs="Times New Roman"/>
          <w:sz w:val="24"/>
          <w:szCs w:val="24"/>
          <w:lang w:eastAsia="ru-RU"/>
        </w:rPr>
      </w:pPr>
      <w:r w:rsidRPr="00D12A8F">
        <w:rPr>
          <w:rFonts w:ascii="Times New Roman" w:eastAsia="Times New Roman" w:hAnsi="Times New Roman" w:cs="Times New Roman"/>
          <w:b/>
          <w:bCs/>
          <w:color w:val="333333"/>
          <w:sz w:val="24"/>
          <w:szCs w:val="24"/>
          <w:lang w:eastAsia="ru-RU"/>
        </w:rPr>
        <w:lastRenderedPageBreak/>
        <w:t>Физическая активность.</w:t>
      </w:r>
      <w:r w:rsidRPr="00D12A8F">
        <w:rPr>
          <w:rFonts w:ascii="Times New Roman" w:eastAsia="Times New Roman" w:hAnsi="Times New Roman" w:cs="Times New Roman"/>
          <w:color w:val="333333"/>
          <w:sz w:val="24"/>
          <w:szCs w:val="24"/>
          <w:lang w:eastAsia="ru-RU"/>
        </w:rPr>
        <w:t> </w:t>
      </w:r>
      <w:r w:rsidRPr="00FD1B4E">
        <w:rPr>
          <w:rFonts w:ascii="Times New Roman" w:eastAsia="Times New Roman" w:hAnsi="Times New Roman" w:cs="Times New Roman"/>
          <w:sz w:val="24"/>
          <w:szCs w:val="24"/>
          <w:lang w:eastAsia="ru-RU"/>
        </w:rPr>
        <w:t>За несколько часов до сеанса избегайте интенсивных тренировок — утомлённый организм хуже реагирует на воздействие.</w:t>
      </w:r>
    </w:p>
    <w:p w14:paraId="5F85A844" w14:textId="64CE8C16" w:rsidR="00E83E89" w:rsidRPr="00FD1B4E" w:rsidRDefault="00E83E89" w:rsidP="00682C13">
      <w:pPr>
        <w:rPr>
          <w:rFonts w:ascii="Times New Roman" w:hAnsi="Times New Roman" w:cs="Times New Roman"/>
        </w:rPr>
      </w:pPr>
      <w:r w:rsidRPr="00FD1B4E">
        <w:rPr>
          <w:rFonts w:ascii="Times New Roman" w:hAnsi="Times New Roman" w:cs="Times New Roman"/>
        </w:rPr>
        <w:t>ДЛЯ ПРОХОЖДЕНИЯ ФИЗИОЛЕЧЕНИЯ ВАМ НЕОБХОДИМО ИМЕТЬ ПРИИ СЕБЕ:</w:t>
      </w:r>
    </w:p>
    <w:p w14:paraId="2595117F" w14:textId="750B67AE" w:rsidR="00E83E89" w:rsidRPr="00FD1B4E" w:rsidRDefault="00E83E89" w:rsidP="00E83E89">
      <w:pPr>
        <w:rPr>
          <w:rFonts w:ascii="Times New Roman" w:hAnsi="Times New Roman" w:cs="Times New Roman"/>
        </w:rPr>
      </w:pPr>
      <w:r w:rsidRPr="00FD1B4E">
        <w:rPr>
          <w:rFonts w:ascii="Times New Roman" w:hAnsi="Times New Roman" w:cs="Times New Roman"/>
        </w:rPr>
        <w:t xml:space="preserve">1. Направление/ выписка доктора </w:t>
      </w:r>
      <w:r w:rsidR="00D12A8F" w:rsidRPr="00FD1B4E">
        <w:rPr>
          <w:rFonts w:ascii="Times New Roman" w:hAnsi="Times New Roman" w:cs="Times New Roman"/>
        </w:rPr>
        <w:t xml:space="preserve">(обязательно) </w:t>
      </w:r>
    </w:p>
    <w:p w14:paraId="07E0FA3F" w14:textId="37C63602" w:rsidR="004E3DE7" w:rsidRDefault="00E83E89" w:rsidP="00D0382E">
      <w:pPr>
        <w:pBdr>
          <w:bottom w:val="single" w:sz="4" w:space="1" w:color="auto"/>
        </w:pBdr>
        <w:rPr>
          <w:rFonts w:ascii="Times New Roman" w:hAnsi="Times New Roman" w:cs="Times New Roman"/>
        </w:rPr>
      </w:pPr>
      <w:r w:rsidRPr="00FD1B4E">
        <w:rPr>
          <w:rFonts w:ascii="Times New Roman" w:hAnsi="Times New Roman" w:cs="Times New Roman"/>
        </w:rPr>
        <w:t>2. Удобная форма одежд</w:t>
      </w:r>
      <w:r w:rsidR="004E3DE7" w:rsidRPr="00FD1B4E">
        <w:rPr>
          <w:rFonts w:ascii="Times New Roman" w:hAnsi="Times New Roman" w:cs="Times New Roman"/>
        </w:rPr>
        <w:t xml:space="preserve">ы </w:t>
      </w:r>
    </w:p>
    <w:p w14:paraId="4A12B162" w14:textId="77777777" w:rsidR="00D0382E" w:rsidRPr="004E3DE7" w:rsidRDefault="00D0382E" w:rsidP="00D0382E">
      <w:pPr>
        <w:pBdr>
          <w:bottom w:val="single" w:sz="4" w:space="1" w:color="auto"/>
        </w:pBdr>
        <w:rPr>
          <w:rFonts w:ascii="Times New Roman" w:hAnsi="Times New Roman" w:cs="Times New Roman"/>
        </w:rPr>
      </w:pPr>
    </w:p>
    <w:p w14:paraId="2C567A5B" w14:textId="76798A0A" w:rsidR="004E3DE7" w:rsidRPr="004E3DE7" w:rsidRDefault="004E3DE7" w:rsidP="00E83E89">
      <w:pPr>
        <w:rPr>
          <w:rFonts w:ascii="Times New Roman" w:hAnsi="Times New Roman" w:cs="Times New Roman"/>
          <w:b/>
          <w:bCs/>
          <w:u w:val="single"/>
        </w:rPr>
      </w:pPr>
      <w:r w:rsidRPr="004E3DE7">
        <w:rPr>
          <w:rFonts w:ascii="Times New Roman" w:hAnsi="Times New Roman" w:cs="Times New Roman"/>
          <w:b/>
          <w:bCs/>
          <w:u w:val="single"/>
        </w:rPr>
        <w:t>ЛФК</w:t>
      </w:r>
    </w:p>
    <w:p w14:paraId="79CEF1CE" w14:textId="77777777" w:rsidR="004E3DE7" w:rsidRPr="004E3DE7" w:rsidRDefault="004E3DE7" w:rsidP="004E3DE7">
      <w:pPr>
        <w:rPr>
          <w:rFonts w:ascii="Times New Roman" w:hAnsi="Times New Roman" w:cs="Times New Roman"/>
          <w:sz w:val="24"/>
          <w:szCs w:val="24"/>
        </w:rPr>
      </w:pPr>
      <w:r w:rsidRPr="004E3DE7">
        <w:rPr>
          <w:rFonts w:ascii="Times New Roman" w:hAnsi="Times New Roman" w:cs="Times New Roman"/>
          <w:sz w:val="24"/>
          <w:szCs w:val="24"/>
        </w:rPr>
        <w:t xml:space="preserve">ДЛЯ ЗАНЯТИЯ СО СПЕЦИАЛИСТОМ ПО ФИЗИЧЕСКОЙ ТЕРАПИИ НУЖНА СПОРТИВНАЯ ФОРМА ОДЕЖДЫ </w:t>
      </w:r>
    </w:p>
    <w:p w14:paraId="131F7016" w14:textId="3F13B129" w:rsidR="004E3DE7" w:rsidRPr="004E3DE7" w:rsidRDefault="004E3DE7" w:rsidP="004E3DE7">
      <w:pPr>
        <w:rPr>
          <w:rFonts w:ascii="Times New Roman" w:hAnsi="Times New Roman" w:cs="Times New Roman"/>
          <w:sz w:val="24"/>
          <w:szCs w:val="24"/>
        </w:rPr>
      </w:pPr>
      <w:r w:rsidRPr="004E3DE7">
        <w:rPr>
          <w:rFonts w:ascii="Times New Roman" w:hAnsi="Times New Roman" w:cs="Times New Roman"/>
          <w:sz w:val="24"/>
          <w:szCs w:val="24"/>
        </w:rPr>
        <w:t>1. Шорты или широкие спорт</w:t>
      </w:r>
      <w:r w:rsidR="00FD1B4E">
        <w:rPr>
          <w:rFonts w:ascii="Times New Roman" w:hAnsi="Times New Roman" w:cs="Times New Roman"/>
          <w:sz w:val="24"/>
          <w:szCs w:val="24"/>
        </w:rPr>
        <w:t>ивные</w:t>
      </w:r>
      <w:r w:rsidRPr="004E3DE7">
        <w:rPr>
          <w:rFonts w:ascii="Times New Roman" w:hAnsi="Times New Roman" w:cs="Times New Roman"/>
          <w:sz w:val="24"/>
          <w:szCs w:val="24"/>
        </w:rPr>
        <w:t xml:space="preserve"> штаны </w:t>
      </w:r>
    </w:p>
    <w:p w14:paraId="381BC666" w14:textId="77777777" w:rsidR="004E3DE7" w:rsidRPr="004E3DE7" w:rsidRDefault="004E3DE7" w:rsidP="004E3DE7">
      <w:pPr>
        <w:rPr>
          <w:rFonts w:ascii="Times New Roman" w:hAnsi="Times New Roman" w:cs="Times New Roman"/>
          <w:sz w:val="24"/>
          <w:szCs w:val="24"/>
        </w:rPr>
      </w:pPr>
      <w:r w:rsidRPr="004E3DE7">
        <w:rPr>
          <w:rFonts w:ascii="Times New Roman" w:hAnsi="Times New Roman" w:cs="Times New Roman"/>
          <w:sz w:val="24"/>
          <w:szCs w:val="24"/>
        </w:rPr>
        <w:t>2. Майка или широкая футболка</w:t>
      </w:r>
    </w:p>
    <w:p w14:paraId="1C96F8B2" w14:textId="77777777" w:rsidR="004E3DE7" w:rsidRPr="004E3DE7" w:rsidRDefault="004E3DE7" w:rsidP="004E3DE7">
      <w:pPr>
        <w:rPr>
          <w:rFonts w:ascii="Times New Roman" w:hAnsi="Times New Roman" w:cs="Times New Roman"/>
          <w:sz w:val="24"/>
          <w:szCs w:val="24"/>
        </w:rPr>
      </w:pPr>
      <w:r w:rsidRPr="004E3DE7">
        <w:rPr>
          <w:rFonts w:ascii="Times New Roman" w:hAnsi="Times New Roman" w:cs="Times New Roman"/>
          <w:sz w:val="24"/>
          <w:szCs w:val="24"/>
        </w:rPr>
        <w:t xml:space="preserve">3. Если сколиоз: майка, топик, лосины. </w:t>
      </w:r>
    </w:p>
    <w:p w14:paraId="66CF7CA2" w14:textId="77777777" w:rsidR="004E3DE7" w:rsidRPr="004E3DE7" w:rsidRDefault="004E3DE7" w:rsidP="004E3DE7">
      <w:pPr>
        <w:rPr>
          <w:rFonts w:ascii="Times New Roman" w:hAnsi="Times New Roman" w:cs="Times New Roman"/>
          <w:sz w:val="24"/>
          <w:szCs w:val="24"/>
        </w:rPr>
      </w:pPr>
      <w:r w:rsidRPr="004E3DE7">
        <w:rPr>
          <w:rFonts w:ascii="Times New Roman" w:hAnsi="Times New Roman" w:cs="Times New Roman"/>
          <w:sz w:val="24"/>
          <w:szCs w:val="24"/>
        </w:rPr>
        <w:t xml:space="preserve">4. При себе иметь (если есть) рентген, МРТ, заключение врача! </w:t>
      </w:r>
    </w:p>
    <w:p w14:paraId="40ED46FE" w14:textId="77777777" w:rsidR="004E3DE7" w:rsidRPr="004E3DE7" w:rsidRDefault="004E3DE7" w:rsidP="004E3DE7">
      <w:pPr>
        <w:rPr>
          <w:rFonts w:ascii="Times New Roman" w:hAnsi="Times New Roman" w:cs="Times New Roman"/>
          <w:sz w:val="24"/>
          <w:szCs w:val="24"/>
        </w:rPr>
      </w:pPr>
      <w:r w:rsidRPr="004E3DE7">
        <w:rPr>
          <w:rFonts w:ascii="Times New Roman" w:hAnsi="Times New Roman" w:cs="Times New Roman"/>
          <w:sz w:val="24"/>
          <w:szCs w:val="24"/>
        </w:rPr>
        <w:t xml:space="preserve">ЗАКЛЮЧЕНИЕ ВРАЧА ОБЯЗАТЕЛЬНО! </w:t>
      </w:r>
    </w:p>
    <w:p w14:paraId="6B7E25C7" w14:textId="4A2BE174" w:rsidR="00E83E89" w:rsidRDefault="004E3DE7" w:rsidP="00D0382E">
      <w:pPr>
        <w:pBdr>
          <w:bottom w:val="single" w:sz="4" w:space="1" w:color="auto"/>
        </w:pBdr>
        <w:rPr>
          <w:rFonts w:ascii="Times New Roman" w:hAnsi="Times New Roman" w:cs="Times New Roman"/>
          <w:sz w:val="24"/>
          <w:szCs w:val="24"/>
        </w:rPr>
      </w:pPr>
      <w:r w:rsidRPr="004E3DE7">
        <w:rPr>
          <w:rFonts w:ascii="Times New Roman" w:hAnsi="Times New Roman" w:cs="Times New Roman"/>
          <w:sz w:val="24"/>
          <w:szCs w:val="24"/>
        </w:rPr>
        <w:t>Занятие проходит босиком или в носках.</w:t>
      </w:r>
    </w:p>
    <w:p w14:paraId="10750BB7" w14:textId="73A03CAA" w:rsidR="00D0382E" w:rsidRDefault="00D0382E" w:rsidP="00D0382E">
      <w:pPr>
        <w:pBdr>
          <w:bottom w:val="single" w:sz="4" w:space="1" w:color="auto"/>
        </w:pBdr>
        <w:rPr>
          <w:rFonts w:ascii="Times New Roman" w:hAnsi="Times New Roman" w:cs="Times New Roman"/>
          <w:sz w:val="24"/>
          <w:szCs w:val="24"/>
        </w:rPr>
      </w:pPr>
    </w:p>
    <w:p w14:paraId="52B147DC" w14:textId="06891552" w:rsidR="006C554E" w:rsidRDefault="00D0382E" w:rsidP="00D0382E">
      <w:pPr>
        <w:rPr>
          <w:rFonts w:ascii="Times New Roman" w:hAnsi="Times New Roman" w:cs="Times New Roman"/>
          <w:b/>
          <w:bCs/>
          <w:sz w:val="24"/>
          <w:szCs w:val="24"/>
          <w:u w:val="single"/>
        </w:rPr>
      </w:pPr>
      <w:r w:rsidRPr="00D0382E">
        <w:rPr>
          <w:rFonts w:ascii="Times New Roman" w:hAnsi="Times New Roman" w:cs="Times New Roman"/>
          <w:b/>
          <w:bCs/>
          <w:sz w:val="24"/>
          <w:szCs w:val="24"/>
          <w:u w:val="single"/>
        </w:rPr>
        <w:t>Стельки</w:t>
      </w:r>
    </w:p>
    <w:p w14:paraId="27F01CCC" w14:textId="77777777" w:rsidR="006C554E" w:rsidRPr="006C554E" w:rsidRDefault="006C554E" w:rsidP="006C554E">
      <w:pPr>
        <w:jc w:val="both"/>
        <w:rPr>
          <w:rFonts w:ascii="Times New Roman" w:hAnsi="Times New Roman" w:cs="Times New Roman"/>
          <w:sz w:val="24"/>
          <w:szCs w:val="24"/>
        </w:rPr>
      </w:pPr>
      <w:r w:rsidRPr="006C554E">
        <w:rPr>
          <w:rFonts w:ascii="Times New Roman" w:hAnsi="Times New Roman" w:cs="Times New Roman"/>
          <w:sz w:val="24"/>
          <w:szCs w:val="24"/>
        </w:rPr>
        <w:t>1. На прием стоит приходить в закрытой обуви на шнурках или липучках с устойчивым каблуком не более 3-4 см. Либо иметь эту обувь с собой. Чем плотнее и надежнее стопа прижмет стельку к обуви на этапе изготовления, тем лучше будет лечебный эффект впоследствии.</w:t>
      </w:r>
    </w:p>
    <w:p w14:paraId="418D757B" w14:textId="77777777" w:rsidR="006C554E" w:rsidRPr="006C554E" w:rsidRDefault="006C554E" w:rsidP="006C554E">
      <w:pPr>
        <w:jc w:val="both"/>
        <w:rPr>
          <w:rFonts w:ascii="Times New Roman" w:hAnsi="Times New Roman" w:cs="Times New Roman"/>
          <w:sz w:val="24"/>
          <w:szCs w:val="24"/>
        </w:rPr>
      </w:pPr>
      <w:r w:rsidRPr="006C554E">
        <w:rPr>
          <w:rFonts w:ascii="Times New Roman" w:hAnsi="Times New Roman" w:cs="Times New Roman"/>
          <w:sz w:val="24"/>
          <w:szCs w:val="24"/>
        </w:rPr>
        <w:t>2. С собой следует взять пару свежих х/б носков. В день изготовления шерстяные и капроновые носки не подойдут.</w:t>
      </w:r>
    </w:p>
    <w:p w14:paraId="6AE0D270" w14:textId="77777777" w:rsidR="006C554E" w:rsidRPr="006C554E" w:rsidRDefault="006C554E" w:rsidP="006C554E">
      <w:pPr>
        <w:jc w:val="both"/>
        <w:rPr>
          <w:rFonts w:ascii="Times New Roman" w:hAnsi="Times New Roman" w:cs="Times New Roman"/>
          <w:sz w:val="24"/>
          <w:szCs w:val="24"/>
        </w:rPr>
      </w:pPr>
      <w:r w:rsidRPr="006C554E">
        <w:rPr>
          <w:rFonts w:ascii="Times New Roman" w:hAnsi="Times New Roman" w:cs="Times New Roman"/>
          <w:sz w:val="24"/>
          <w:szCs w:val="24"/>
        </w:rPr>
        <w:t>3. Перед приемом стоит провести гигиеническую обработку ног и обуви. Ведь чистота — залог здоровья.</w:t>
      </w:r>
    </w:p>
    <w:p w14:paraId="4DF5FBF6" w14:textId="77777777" w:rsidR="006C554E" w:rsidRPr="006C554E" w:rsidRDefault="006C554E" w:rsidP="006C554E">
      <w:pPr>
        <w:jc w:val="both"/>
        <w:rPr>
          <w:rFonts w:ascii="Times New Roman" w:hAnsi="Times New Roman" w:cs="Times New Roman"/>
          <w:sz w:val="24"/>
          <w:szCs w:val="24"/>
        </w:rPr>
      </w:pPr>
      <w:r w:rsidRPr="006C554E">
        <w:rPr>
          <w:rFonts w:ascii="Times New Roman" w:hAnsi="Times New Roman" w:cs="Times New Roman"/>
          <w:sz w:val="24"/>
          <w:szCs w:val="24"/>
        </w:rPr>
        <w:t>4. Обязательно сообщите врачу о наличии СЛЕДУЮЩИХ заболеваний: грибок кожи стопы или ногтей, синдром диабетической стопы. Это может потребовать подбора особого материала для стелек.</w:t>
      </w:r>
    </w:p>
    <w:p w14:paraId="70CFEE25" w14:textId="77777777" w:rsidR="006C554E" w:rsidRPr="006C554E" w:rsidRDefault="006C554E" w:rsidP="006C554E">
      <w:pPr>
        <w:jc w:val="both"/>
        <w:rPr>
          <w:rFonts w:ascii="Times New Roman" w:hAnsi="Times New Roman" w:cs="Times New Roman"/>
          <w:sz w:val="24"/>
          <w:szCs w:val="24"/>
        </w:rPr>
      </w:pPr>
      <w:r w:rsidRPr="006C554E">
        <w:rPr>
          <w:rFonts w:ascii="Times New Roman" w:hAnsi="Times New Roman" w:cs="Times New Roman"/>
          <w:sz w:val="24"/>
          <w:szCs w:val="24"/>
        </w:rPr>
        <w:t>5. Заранее продумайте список своих жалоб на состояние ног и позвоночника. Это может быть информация о перенесенных травмах, болях, усталости, неудобстве и т.д.</w:t>
      </w:r>
    </w:p>
    <w:p w14:paraId="73F00337" w14:textId="77777777" w:rsidR="006C554E" w:rsidRPr="006C554E" w:rsidRDefault="006C554E" w:rsidP="006C554E">
      <w:pPr>
        <w:jc w:val="both"/>
        <w:rPr>
          <w:rFonts w:ascii="Times New Roman" w:hAnsi="Times New Roman" w:cs="Times New Roman"/>
          <w:sz w:val="24"/>
          <w:szCs w:val="24"/>
        </w:rPr>
      </w:pPr>
      <w:r w:rsidRPr="006C554E">
        <w:rPr>
          <w:rFonts w:ascii="Times New Roman" w:hAnsi="Times New Roman" w:cs="Times New Roman"/>
          <w:sz w:val="24"/>
          <w:szCs w:val="24"/>
        </w:rPr>
        <w:t>6. Если Вы проходили какие-либо обследование стоп, ног и позвоночника, то результаты следует взять с собой на прием. Рентгеновские снимки, записи с рекомендациями врачей, рецепты препаратов — все это может быть полезно.</w:t>
      </w:r>
    </w:p>
    <w:p w14:paraId="59B845E5" w14:textId="2B6EF178" w:rsidR="006C554E" w:rsidRDefault="006C554E" w:rsidP="006C554E">
      <w:pPr>
        <w:jc w:val="both"/>
        <w:rPr>
          <w:rFonts w:ascii="Times New Roman" w:hAnsi="Times New Roman" w:cs="Times New Roman"/>
          <w:sz w:val="24"/>
          <w:szCs w:val="24"/>
        </w:rPr>
      </w:pPr>
      <w:r w:rsidRPr="006C554E">
        <w:rPr>
          <w:rFonts w:ascii="Times New Roman" w:hAnsi="Times New Roman" w:cs="Times New Roman"/>
          <w:sz w:val="24"/>
          <w:szCs w:val="24"/>
        </w:rPr>
        <w:t>7. На прием стоит приходить в джинсах или брюках, но не в юбке или платье. До и вовремя изготовления врач будет осматривать и размещать пациента сидя, лежа на кушетке и т.д. Чтобы Вы не смущались, не надевайте открытой одежды. Либо возьмите с собой шорты.</w:t>
      </w:r>
    </w:p>
    <w:p w14:paraId="5A325F0F" w14:textId="77777777" w:rsidR="00EC1E43" w:rsidRPr="006C554E" w:rsidRDefault="00EC1E43" w:rsidP="00EC1E43">
      <w:pPr>
        <w:pBdr>
          <w:bottom w:val="single" w:sz="4" w:space="1" w:color="auto"/>
        </w:pBdr>
        <w:jc w:val="both"/>
        <w:rPr>
          <w:rFonts w:ascii="Times New Roman" w:hAnsi="Times New Roman" w:cs="Times New Roman"/>
          <w:sz w:val="24"/>
          <w:szCs w:val="24"/>
        </w:rPr>
      </w:pPr>
    </w:p>
    <w:p w14:paraId="0FA5DB70" w14:textId="53C7CF01" w:rsidR="00555AE7" w:rsidRPr="00AF1B00" w:rsidRDefault="00555AE7" w:rsidP="00555AE7">
      <w:pPr>
        <w:pStyle w:val="futurismarkdown-listitem"/>
        <w:shd w:val="clear" w:color="auto" w:fill="FFFFFF"/>
        <w:spacing w:before="0" w:after="0" w:line="330" w:lineRule="atLeast"/>
        <w:rPr>
          <w:rStyle w:val="a4"/>
          <w:u w:val="single"/>
        </w:rPr>
      </w:pPr>
      <w:proofErr w:type="spellStart"/>
      <w:r w:rsidRPr="00AF1B00">
        <w:rPr>
          <w:rStyle w:val="a4"/>
          <w:u w:val="single"/>
        </w:rPr>
        <w:lastRenderedPageBreak/>
        <w:t>Криоабляция</w:t>
      </w:r>
      <w:proofErr w:type="spellEnd"/>
    </w:p>
    <w:p w14:paraId="0195F99C" w14:textId="64432A5F" w:rsidR="00555AE7" w:rsidRPr="00FD1B4E" w:rsidRDefault="00555AE7" w:rsidP="00555AE7">
      <w:pPr>
        <w:pStyle w:val="futurismarkdown-listitem"/>
        <w:shd w:val="clear" w:color="auto" w:fill="FFFFFF"/>
        <w:spacing w:before="0" w:beforeAutospacing="0" w:after="120" w:afterAutospacing="0" w:line="330" w:lineRule="atLeast"/>
      </w:pPr>
      <w:r w:rsidRPr="00AF1B00">
        <w:rPr>
          <w:rStyle w:val="a4"/>
        </w:rPr>
        <w:t>Лабораторные анализы.</w:t>
      </w:r>
      <w:r w:rsidRPr="00AF1B00">
        <w:t> </w:t>
      </w:r>
      <w:r w:rsidRPr="00FD1B4E">
        <w:t>Назначают комплекс исследований, чтобы оценить общее состояние и выявить скрытые проблемы. Могут назначить: клинический и биохимический анализ крови (в том числе креатинин, мочевина, глюкоза), общий анализ мочи, коагулограмму (чтобы проверить свёртываемость), определение группы крови и резус-фактора, а также маркеры инфекций (ВИЧ, гепатиты В и С, сифилис).</w:t>
      </w:r>
      <w:r w:rsidR="00B51771" w:rsidRPr="00FD1B4E">
        <w:t xml:space="preserve"> За</w:t>
      </w:r>
      <w:r w:rsidR="0023555D" w:rsidRPr="00FD1B4E">
        <w:t xml:space="preserve"> </w:t>
      </w:r>
      <w:r w:rsidR="00B51771" w:rsidRPr="00FD1B4E">
        <w:t xml:space="preserve">несколько часов до процедуры воздержаться от еды и питья. Также </w:t>
      </w:r>
      <w:r w:rsidR="00FD1B4E" w:rsidRPr="00FD1B4E">
        <w:t>необходимо</w:t>
      </w:r>
      <w:r w:rsidR="00B51771" w:rsidRPr="00FD1B4E">
        <w:t xml:space="preserve"> отказаться от алкоголя и курения.</w:t>
      </w:r>
    </w:p>
    <w:p w14:paraId="3453C7B2" w14:textId="77777777" w:rsidR="006C554E" w:rsidRPr="006C554E" w:rsidRDefault="006C554E" w:rsidP="006C554E">
      <w:pPr>
        <w:jc w:val="both"/>
        <w:rPr>
          <w:rFonts w:ascii="Times New Roman" w:hAnsi="Times New Roman" w:cs="Times New Roman"/>
          <w:sz w:val="24"/>
          <w:szCs w:val="24"/>
        </w:rPr>
      </w:pPr>
    </w:p>
    <w:sectPr w:rsidR="006C554E" w:rsidRPr="006C55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A46FE"/>
    <w:multiLevelType w:val="multilevel"/>
    <w:tmpl w:val="A54E1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FE1467"/>
    <w:multiLevelType w:val="multilevel"/>
    <w:tmpl w:val="E936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0C3AE2"/>
    <w:multiLevelType w:val="multilevel"/>
    <w:tmpl w:val="40242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3FF"/>
    <w:rsid w:val="000E6F04"/>
    <w:rsid w:val="001C175B"/>
    <w:rsid w:val="001C50C2"/>
    <w:rsid w:val="001F5DF4"/>
    <w:rsid w:val="0023555D"/>
    <w:rsid w:val="00301608"/>
    <w:rsid w:val="00382981"/>
    <w:rsid w:val="004D6BCB"/>
    <w:rsid w:val="004E3DE7"/>
    <w:rsid w:val="00555AE7"/>
    <w:rsid w:val="00664D4B"/>
    <w:rsid w:val="00682C13"/>
    <w:rsid w:val="006C554E"/>
    <w:rsid w:val="00783581"/>
    <w:rsid w:val="00786769"/>
    <w:rsid w:val="007B751D"/>
    <w:rsid w:val="00841BA4"/>
    <w:rsid w:val="008D5121"/>
    <w:rsid w:val="00A04C92"/>
    <w:rsid w:val="00A13D3A"/>
    <w:rsid w:val="00AF1B00"/>
    <w:rsid w:val="00B47A2C"/>
    <w:rsid w:val="00B51771"/>
    <w:rsid w:val="00D0382E"/>
    <w:rsid w:val="00D12A8F"/>
    <w:rsid w:val="00DF53FF"/>
    <w:rsid w:val="00E83E89"/>
    <w:rsid w:val="00EC1E21"/>
    <w:rsid w:val="00EC1E43"/>
    <w:rsid w:val="00EF42F7"/>
    <w:rsid w:val="00FD1B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9B6F3"/>
  <w15:chartTrackingRefBased/>
  <w15:docId w15:val="{722344EE-178D-497E-B3FA-2EB671439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D1B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13D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E6F04"/>
    <w:rPr>
      <w:b/>
      <w:bCs/>
    </w:rPr>
  </w:style>
  <w:style w:type="paragraph" w:customStyle="1" w:styleId="futurismarkdown-listitem">
    <w:name w:val="futurismarkdown-listitem"/>
    <w:basedOn w:val="a"/>
    <w:rsid w:val="00555A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555AE7"/>
    <w:rPr>
      <w:color w:val="0000FF"/>
      <w:u w:val="single"/>
    </w:rPr>
  </w:style>
  <w:style w:type="character" w:customStyle="1" w:styleId="10">
    <w:name w:val="Заголовок 1 Знак"/>
    <w:basedOn w:val="a0"/>
    <w:link w:val="1"/>
    <w:uiPriority w:val="9"/>
    <w:rsid w:val="00FD1B4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494075">
      <w:bodyDiv w:val="1"/>
      <w:marLeft w:val="0"/>
      <w:marRight w:val="0"/>
      <w:marTop w:val="0"/>
      <w:marBottom w:val="0"/>
      <w:divBdr>
        <w:top w:val="none" w:sz="0" w:space="0" w:color="auto"/>
        <w:left w:val="none" w:sz="0" w:space="0" w:color="auto"/>
        <w:bottom w:val="none" w:sz="0" w:space="0" w:color="auto"/>
        <w:right w:val="none" w:sz="0" w:space="0" w:color="auto"/>
      </w:divBdr>
    </w:div>
    <w:div w:id="1257398745">
      <w:bodyDiv w:val="1"/>
      <w:marLeft w:val="0"/>
      <w:marRight w:val="0"/>
      <w:marTop w:val="0"/>
      <w:marBottom w:val="0"/>
      <w:divBdr>
        <w:top w:val="none" w:sz="0" w:space="0" w:color="auto"/>
        <w:left w:val="none" w:sz="0" w:space="0" w:color="auto"/>
        <w:bottom w:val="none" w:sz="0" w:space="0" w:color="auto"/>
        <w:right w:val="none" w:sz="0" w:space="0" w:color="auto"/>
      </w:divBdr>
      <w:divsChild>
        <w:div w:id="1186482932">
          <w:marLeft w:val="0"/>
          <w:marRight w:val="0"/>
          <w:marTop w:val="0"/>
          <w:marBottom w:val="120"/>
          <w:divBdr>
            <w:top w:val="none" w:sz="0" w:space="0" w:color="auto"/>
            <w:left w:val="none" w:sz="0" w:space="0" w:color="auto"/>
            <w:bottom w:val="none" w:sz="0" w:space="0" w:color="auto"/>
            <w:right w:val="none" w:sz="0" w:space="0" w:color="auto"/>
          </w:divBdr>
        </w:div>
      </w:divsChild>
    </w:div>
    <w:div w:id="1663922049">
      <w:bodyDiv w:val="1"/>
      <w:marLeft w:val="0"/>
      <w:marRight w:val="0"/>
      <w:marTop w:val="0"/>
      <w:marBottom w:val="0"/>
      <w:divBdr>
        <w:top w:val="none" w:sz="0" w:space="0" w:color="auto"/>
        <w:left w:val="none" w:sz="0" w:space="0" w:color="auto"/>
        <w:bottom w:val="none" w:sz="0" w:space="0" w:color="auto"/>
        <w:right w:val="none" w:sz="0" w:space="0" w:color="auto"/>
      </w:divBdr>
    </w:div>
    <w:div w:id="1843936242">
      <w:bodyDiv w:val="1"/>
      <w:marLeft w:val="0"/>
      <w:marRight w:val="0"/>
      <w:marTop w:val="0"/>
      <w:marBottom w:val="0"/>
      <w:divBdr>
        <w:top w:val="none" w:sz="0" w:space="0" w:color="auto"/>
        <w:left w:val="none" w:sz="0" w:space="0" w:color="auto"/>
        <w:bottom w:val="none" w:sz="0" w:space="0" w:color="auto"/>
        <w:right w:val="none" w:sz="0" w:space="0" w:color="auto"/>
      </w:divBdr>
      <w:divsChild>
        <w:div w:id="662204705">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711</Words>
  <Characters>4055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Хабибулин Доктор</dc:creator>
  <cp:keywords/>
  <dc:description/>
  <cp:lastModifiedBy>User</cp:lastModifiedBy>
  <cp:revision>6</cp:revision>
  <dcterms:created xsi:type="dcterms:W3CDTF">2026-08-31T11:38:00Z</dcterms:created>
  <dcterms:modified xsi:type="dcterms:W3CDTF">2026-08-31T11:46:00Z</dcterms:modified>
</cp:coreProperties>
</file>